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38" w:rsidRDefault="00D02738">
      <w:pPr>
        <w:rPr>
          <w:rFonts w:ascii="Arial" w:hAnsi="Arial" w:cs="Arial"/>
          <w:b/>
        </w:rPr>
      </w:pPr>
      <w:r w:rsidRPr="00DF6AAD">
        <w:rPr>
          <w:rFonts w:ascii="Arial" w:hAnsi="Arial" w:cs="Arial"/>
          <w:b/>
        </w:rPr>
        <w:t>Voedingskeurmerken</w:t>
      </w:r>
    </w:p>
    <w:p w:rsidR="00A46509" w:rsidRPr="00DF6AAD" w:rsidRDefault="00A46509">
      <w:pPr>
        <w:rPr>
          <w:rFonts w:ascii="Arial" w:hAnsi="Arial" w:cs="Arial"/>
          <w:b/>
        </w:rPr>
      </w:pPr>
    </w:p>
    <w:p w:rsidR="00D02738" w:rsidRPr="00DF6AAD" w:rsidRDefault="00BE4055" w:rsidP="00D0273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6AAD">
        <w:rPr>
          <w:rFonts w:ascii="Arial" w:hAnsi="Arial" w:cs="Arial"/>
        </w:rPr>
        <w:t xml:space="preserve">Let jij weleens op keurmerken als je een product koopt?  Waarom wel of niet? </w:t>
      </w:r>
      <w:r w:rsidR="00D02738" w:rsidRPr="00DF6AAD">
        <w:rPr>
          <w:rFonts w:ascii="Arial" w:hAnsi="Arial" w:cs="Arial"/>
        </w:rPr>
        <w:t xml:space="preserve">Wat is een voedingskeurmerk? </w:t>
      </w:r>
    </w:p>
    <w:p w:rsidR="00BE4055" w:rsidRPr="00DF6AAD" w:rsidRDefault="00BE4055" w:rsidP="00BE405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6AAD">
        <w:rPr>
          <w:rFonts w:ascii="Arial" w:hAnsi="Arial" w:cs="Arial"/>
        </w:rPr>
        <w:t xml:space="preserve">Welke keurmerken zie jij wel eens voorbijkomen op voedingsmiddelen? </w:t>
      </w:r>
    </w:p>
    <w:p w:rsidR="00D02738" w:rsidRPr="00DF6AAD" w:rsidRDefault="00D02738" w:rsidP="00D0273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6AAD">
        <w:rPr>
          <w:rFonts w:ascii="Arial" w:hAnsi="Arial" w:cs="Arial"/>
        </w:rPr>
        <w:t>Waarvoor zijn keurmerken bedoeld?</w:t>
      </w:r>
    </w:p>
    <w:p w:rsidR="00D02738" w:rsidRPr="00DF6AAD" w:rsidRDefault="00D02738" w:rsidP="00D0273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6AAD">
        <w:rPr>
          <w:rFonts w:ascii="Arial" w:hAnsi="Arial" w:cs="Arial"/>
        </w:rPr>
        <w:t>Keurmerken zijn in te delen in 3 groepen. Welke groepen zijn dit?</w:t>
      </w:r>
    </w:p>
    <w:p w:rsidR="00D02738" w:rsidRPr="00DF6AAD" w:rsidRDefault="00D02738" w:rsidP="00D0273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6AAD">
        <w:rPr>
          <w:rFonts w:ascii="Arial" w:hAnsi="Arial" w:cs="Arial"/>
        </w:rPr>
        <w:t xml:space="preserve">Leg uit wat de 3 verschillende groepen inhouden. </w:t>
      </w:r>
    </w:p>
    <w:p w:rsidR="00D02738" w:rsidRPr="00DF6AAD" w:rsidRDefault="00D02738" w:rsidP="00D0273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6AAD">
        <w:rPr>
          <w:rFonts w:ascii="Arial" w:hAnsi="Arial" w:cs="Arial"/>
        </w:rPr>
        <w:t>Er zijn een groot aantal keurmerken. Er is een top 11 opgesteld</w:t>
      </w:r>
      <w:r w:rsidR="00041C42" w:rsidRPr="00DF6AAD">
        <w:rPr>
          <w:rFonts w:ascii="Arial" w:hAnsi="Arial" w:cs="Arial"/>
        </w:rPr>
        <w:t xml:space="preserve"> voor voedingskeurmerken</w:t>
      </w:r>
      <w:r w:rsidRPr="00DF6AAD">
        <w:rPr>
          <w:rFonts w:ascii="Arial" w:hAnsi="Arial" w:cs="Arial"/>
        </w:rPr>
        <w:t xml:space="preserve">. Deze top 11 bestaat uit de keurmerken die het hoogst scoren op de gebieden controle, transparantie en milieu, dierenwelzijn of mens en werk. Welke 11 keurmerken </w:t>
      </w:r>
      <w:r w:rsidR="00DF6AAD" w:rsidRPr="00DF6AAD">
        <w:rPr>
          <w:rFonts w:ascii="Arial" w:hAnsi="Arial" w:cs="Arial"/>
        </w:rPr>
        <w:t xml:space="preserve">zijn dit? Schrijf ze op. </w:t>
      </w:r>
      <w:r w:rsidRPr="00DF6AAD">
        <w:rPr>
          <w:rFonts w:ascii="Arial" w:hAnsi="Arial" w:cs="Arial"/>
        </w:rPr>
        <w:t xml:space="preserve"> </w:t>
      </w:r>
    </w:p>
    <w:p w:rsidR="00D02738" w:rsidRDefault="00041C42" w:rsidP="00D0273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6AAD">
        <w:rPr>
          <w:rFonts w:ascii="Arial" w:hAnsi="Arial" w:cs="Arial"/>
        </w:rPr>
        <w:t xml:space="preserve">Zoek </w:t>
      </w:r>
      <w:r w:rsidR="00DF6AAD" w:rsidRPr="00DF6AAD">
        <w:rPr>
          <w:rFonts w:ascii="Arial" w:hAnsi="Arial" w:cs="Arial"/>
        </w:rPr>
        <w:t xml:space="preserve">voor alle 11 de </w:t>
      </w:r>
      <w:r w:rsidRPr="00DF6AAD">
        <w:rPr>
          <w:rFonts w:ascii="Arial" w:hAnsi="Arial" w:cs="Arial"/>
        </w:rPr>
        <w:t>keurmerk</w:t>
      </w:r>
      <w:r w:rsidR="00DF6AAD" w:rsidRPr="00DF6AAD">
        <w:rPr>
          <w:rFonts w:ascii="Arial" w:hAnsi="Arial" w:cs="Arial"/>
        </w:rPr>
        <w:t>en</w:t>
      </w:r>
      <w:r w:rsidRPr="00DF6AAD">
        <w:rPr>
          <w:rFonts w:ascii="Arial" w:hAnsi="Arial" w:cs="Arial"/>
        </w:rPr>
        <w:t xml:space="preserve"> uit waar het keurmerk voor staat.</w:t>
      </w:r>
    </w:p>
    <w:p w:rsidR="00526B8F" w:rsidRPr="00DF6AAD" w:rsidRDefault="006770CD" w:rsidP="00D0273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Lees </w:t>
      </w:r>
      <w:r w:rsidR="007E0468">
        <w:rPr>
          <w:rFonts w:ascii="Arial" w:hAnsi="Arial" w:cs="Arial"/>
        </w:rPr>
        <w:t xml:space="preserve">op internet </w:t>
      </w:r>
      <w:r>
        <w:rPr>
          <w:rFonts w:ascii="Arial" w:hAnsi="Arial" w:cs="Arial"/>
        </w:rPr>
        <w:t xml:space="preserve">aan welke eisen de keurmerken van vlees, </w:t>
      </w:r>
      <w:r w:rsidR="007E0468">
        <w:rPr>
          <w:rFonts w:ascii="Arial" w:hAnsi="Arial" w:cs="Arial"/>
        </w:rPr>
        <w:t>vis en melkproducten moeten voldoen.</w:t>
      </w:r>
      <w:bookmarkStart w:id="0" w:name="_GoBack"/>
      <w:bookmarkEnd w:id="0"/>
    </w:p>
    <w:p w:rsidR="00041C42" w:rsidRPr="00DF6AAD" w:rsidRDefault="00041C42" w:rsidP="00DF6AAD">
      <w:pPr>
        <w:pStyle w:val="Lijstalinea"/>
        <w:rPr>
          <w:rFonts w:ascii="Arial" w:hAnsi="Arial" w:cs="Arial"/>
        </w:rPr>
      </w:pPr>
    </w:p>
    <w:p w:rsidR="00041C42" w:rsidRPr="00DF6AAD" w:rsidRDefault="00041C42" w:rsidP="00041C42">
      <w:pPr>
        <w:pStyle w:val="Lijstalinea"/>
        <w:rPr>
          <w:rFonts w:ascii="Arial" w:hAnsi="Arial" w:cs="Arial"/>
        </w:rPr>
      </w:pPr>
    </w:p>
    <w:sectPr w:rsidR="00041C42" w:rsidRPr="00DF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408A7"/>
    <w:multiLevelType w:val="hybridMultilevel"/>
    <w:tmpl w:val="B3C2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8"/>
    <w:rsid w:val="00041C42"/>
    <w:rsid w:val="00526B8F"/>
    <w:rsid w:val="006770CD"/>
    <w:rsid w:val="007E0468"/>
    <w:rsid w:val="00A46509"/>
    <w:rsid w:val="00BE4055"/>
    <w:rsid w:val="00D02738"/>
    <w:rsid w:val="00DF6AAD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E5B8"/>
  <w15:chartTrackingRefBased/>
  <w15:docId w15:val="{6D4C5776-0C15-4377-8410-D4BB9FA9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Klaphake</dc:creator>
  <cp:keywords/>
  <dc:description/>
  <cp:lastModifiedBy>Ilse Klaphake</cp:lastModifiedBy>
  <cp:revision>3</cp:revision>
  <dcterms:created xsi:type="dcterms:W3CDTF">2018-12-18T09:48:00Z</dcterms:created>
  <dcterms:modified xsi:type="dcterms:W3CDTF">2019-01-10T11:16:00Z</dcterms:modified>
</cp:coreProperties>
</file>